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68CE" w:rsidRPr="000E7B00" w:rsidRDefault="00EA26CB" w:rsidP="000E7B00">
      <w:r>
        <w:rPr>
          <w:noProof/>
          <w:lang w:eastAsia="it-IT"/>
        </w:rPr>
        <w:drawing>
          <wp:inline distT="0" distB="0" distL="0" distR="0" wp14:anchorId="2313DDC8" wp14:editId="37C39FD2">
            <wp:extent cx="6120130" cy="1062067"/>
            <wp:effectExtent l="0" t="0" r="0" b="5080"/>
            <wp:docPr id="1" name="Immagine 1" descr="Risultati immagini per po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isultati immagini per pon 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0620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7AAD" w:rsidRPr="005F7AAD" w:rsidRDefault="00924400" w:rsidP="005F7AAD">
      <w:pPr>
        <w:pStyle w:val="Nessunaspaziatura"/>
        <w:rPr>
          <w:rStyle w:val="Riferimentointenso"/>
          <w:rFonts w:ascii="Arial Black" w:hAnsi="Arial Black"/>
          <w:b w:val="0"/>
          <w:bCs w:val="0"/>
          <w:smallCaps w:val="0"/>
          <w:color w:val="auto"/>
          <w:spacing w:val="0"/>
          <w:sz w:val="28"/>
          <w:szCs w:val="28"/>
        </w:rPr>
      </w:pPr>
      <w:r w:rsidRPr="007F1FC5">
        <w:rPr>
          <w:rFonts w:ascii="Segoe Print" w:hAnsi="Segoe Print"/>
          <w:noProof/>
          <w:lang w:eastAsia="it-IT"/>
        </w:rPr>
        <w:drawing>
          <wp:anchor distT="0" distB="0" distL="114300" distR="114300" simplePos="0" relativeHeight="251663360" behindDoc="0" locked="0" layoutInCell="1" allowOverlap="1" wp14:anchorId="5C898980" wp14:editId="236CDF2D">
            <wp:simplePos x="0" y="0"/>
            <wp:positionH relativeFrom="column">
              <wp:posOffset>-1270</wp:posOffset>
            </wp:positionH>
            <wp:positionV relativeFrom="paragraph">
              <wp:posOffset>149860</wp:posOffset>
            </wp:positionV>
            <wp:extent cx="2797629" cy="2797629"/>
            <wp:effectExtent l="0" t="0" r="3175" b="3175"/>
            <wp:wrapNone/>
            <wp:docPr id="3" name="Immagine 3" descr="Risultati immagini per pinocch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isultati immagini per pinocchi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7629" cy="27976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F7AAD" w:rsidRDefault="00924400" w:rsidP="00924400">
      <w:pPr>
        <w:jc w:val="center"/>
        <w:rPr>
          <w:rFonts w:ascii="Segoe Print" w:hAnsi="Segoe Print"/>
          <w:sz w:val="48"/>
          <w:szCs w:val="48"/>
        </w:rPr>
      </w:pPr>
      <w:r>
        <w:rPr>
          <w:noProof/>
          <w:lang w:eastAsia="it-IT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1913890</wp:posOffset>
            </wp:positionH>
            <wp:positionV relativeFrom="paragraph">
              <wp:posOffset>411298</wp:posOffset>
            </wp:positionV>
            <wp:extent cx="3203273" cy="1915886"/>
            <wp:effectExtent l="0" t="0" r="0" b="0"/>
            <wp:wrapNone/>
            <wp:docPr id="2" name="Immagine 2" descr="Image by FlamingText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by FlamingText.com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3273" cy="19158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F7AAD" w:rsidRDefault="005F7AAD" w:rsidP="005F7AAD">
      <w:pPr>
        <w:jc w:val="center"/>
        <w:rPr>
          <w:sz w:val="48"/>
          <w:szCs w:val="48"/>
        </w:rPr>
      </w:pPr>
    </w:p>
    <w:p w:rsidR="005F7AAD" w:rsidRDefault="005F7AAD" w:rsidP="005F7AAD">
      <w:pPr>
        <w:jc w:val="center"/>
        <w:rPr>
          <w:sz w:val="48"/>
          <w:szCs w:val="48"/>
        </w:rPr>
      </w:pPr>
    </w:p>
    <w:p w:rsidR="00924400" w:rsidRDefault="00924400" w:rsidP="005F7AAD">
      <w:pPr>
        <w:jc w:val="center"/>
        <w:rPr>
          <w:sz w:val="48"/>
          <w:szCs w:val="48"/>
        </w:rPr>
      </w:pPr>
    </w:p>
    <w:p w:rsidR="00924400" w:rsidRDefault="00924400" w:rsidP="005F7AAD">
      <w:pPr>
        <w:jc w:val="center"/>
        <w:rPr>
          <w:sz w:val="48"/>
          <w:szCs w:val="48"/>
        </w:rPr>
      </w:pPr>
    </w:p>
    <w:p w:rsidR="0036114D" w:rsidRPr="00571F4C" w:rsidRDefault="0036114D" w:rsidP="005F7AAD">
      <w:pPr>
        <w:jc w:val="center"/>
        <w:rPr>
          <w:sz w:val="40"/>
          <w:szCs w:val="40"/>
        </w:rPr>
      </w:pPr>
    </w:p>
    <w:p w:rsidR="00571F4C" w:rsidRPr="00571F4C" w:rsidRDefault="000E7B00" w:rsidP="00571F4C">
      <w:pPr>
        <w:pStyle w:val="Nessunaspaziatura"/>
        <w:jc w:val="center"/>
        <w:rPr>
          <w:rFonts w:ascii="Calibri Light" w:hAnsi="Calibri Light"/>
          <w:b/>
          <w:color w:val="0779CC" w:themeColor="background2" w:themeShade="80"/>
          <w:sz w:val="40"/>
          <w:szCs w:val="40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</w:pPr>
      <w:r w:rsidRPr="00571F4C">
        <w:rPr>
          <w:rFonts w:ascii="Calibri Light" w:hAnsi="Calibri Light"/>
          <w:b/>
          <w:color w:val="0779CC" w:themeColor="background2" w:themeShade="80"/>
          <w:sz w:val="40"/>
          <w:szCs w:val="40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>L’ IC 80° BERLINGUER”</w:t>
      </w:r>
    </w:p>
    <w:p w:rsidR="00571F4C" w:rsidRPr="00571F4C" w:rsidRDefault="000E7B00" w:rsidP="00571F4C">
      <w:pPr>
        <w:pStyle w:val="Nessunaspaziatura"/>
        <w:jc w:val="center"/>
        <w:rPr>
          <w:rFonts w:ascii="Calibri Light" w:hAnsi="Calibri Light"/>
          <w:b/>
          <w:color w:val="0779CC" w:themeColor="background2" w:themeShade="80"/>
          <w:sz w:val="40"/>
          <w:szCs w:val="40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</w:pPr>
      <w:proofErr w:type="gramStart"/>
      <w:r w:rsidRPr="00571F4C">
        <w:rPr>
          <w:rFonts w:ascii="Calibri Light" w:hAnsi="Calibri Light"/>
          <w:b/>
          <w:color w:val="0779CC" w:themeColor="background2" w:themeShade="80"/>
          <w:sz w:val="40"/>
          <w:szCs w:val="40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>in</w:t>
      </w:r>
      <w:proofErr w:type="gramEnd"/>
      <w:r w:rsidRPr="00571F4C">
        <w:rPr>
          <w:rFonts w:ascii="Calibri Light" w:hAnsi="Calibri Light"/>
          <w:b/>
          <w:color w:val="0779CC" w:themeColor="background2" w:themeShade="80"/>
          <w:sz w:val="40"/>
          <w:szCs w:val="40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 xml:space="preserve"> collaborazione con l’Associazione “ARMONIA”</w:t>
      </w:r>
    </w:p>
    <w:p w:rsidR="000E7B00" w:rsidRPr="00571F4C" w:rsidRDefault="000E7B00" w:rsidP="00571F4C">
      <w:pPr>
        <w:pStyle w:val="Nessunaspaziatura"/>
        <w:jc w:val="center"/>
        <w:rPr>
          <w:rFonts w:ascii="Calibri Light" w:hAnsi="Calibri Light"/>
          <w:b/>
          <w:color w:val="0779CC" w:themeColor="background2" w:themeShade="80"/>
          <w:sz w:val="40"/>
          <w:szCs w:val="40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</w:pPr>
      <w:r w:rsidRPr="00571F4C">
        <w:rPr>
          <w:rFonts w:ascii="Calibri Light" w:hAnsi="Calibri Light"/>
          <w:b/>
          <w:color w:val="0779CC" w:themeColor="background2" w:themeShade="80"/>
          <w:sz w:val="40"/>
          <w:szCs w:val="40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>Ente di formazione riconosciuto dalla Regione Campania</w:t>
      </w:r>
    </w:p>
    <w:p w:rsidR="005768BB" w:rsidRPr="000E7B00" w:rsidRDefault="005768BB" w:rsidP="000E7B00">
      <w:pPr>
        <w:pStyle w:val="Nessunaspaziatura"/>
        <w:rPr>
          <w:rFonts w:ascii="Arial Black" w:hAnsi="Arial Black"/>
          <w:color w:val="0779CC" w:themeColor="background2" w:themeShade="80"/>
          <w:sz w:val="28"/>
          <w:szCs w:val="28"/>
        </w:rPr>
      </w:pPr>
    </w:p>
    <w:p w:rsidR="005F7AAD" w:rsidRPr="00571F4C" w:rsidRDefault="00571F4C" w:rsidP="005F7AAD">
      <w:pPr>
        <w:jc w:val="center"/>
        <w:rPr>
          <w:rFonts w:ascii="Monotype Corsiva" w:hAnsi="Monotype Corsiva"/>
          <w:color w:val="0779CC" w:themeColor="background2" w:themeShade="80"/>
          <w:sz w:val="48"/>
          <w:szCs w:val="48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</w:pPr>
      <w:proofErr w:type="gramStart"/>
      <w:r w:rsidRPr="00571F4C">
        <w:rPr>
          <w:rFonts w:ascii="Monotype Corsiva" w:hAnsi="Monotype Corsiva"/>
          <w:color w:val="0779CC" w:themeColor="background2" w:themeShade="80"/>
          <w:sz w:val="48"/>
          <w:szCs w:val="48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>i</w:t>
      </w:r>
      <w:r w:rsidR="00924400" w:rsidRPr="00571F4C">
        <w:rPr>
          <w:rFonts w:ascii="Monotype Corsiva" w:hAnsi="Monotype Corsiva"/>
          <w:color w:val="0779CC" w:themeColor="background2" w:themeShade="80"/>
          <w:sz w:val="48"/>
          <w:szCs w:val="48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>nvita</w:t>
      </w:r>
      <w:proofErr w:type="gramEnd"/>
      <w:r w:rsidR="00924400" w:rsidRPr="00571F4C">
        <w:rPr>
          <w:rFonts w:ascii="Monotype Corsiva" w:hAnsi="Monotype Corsiva"/>
          <w:color w:val="0779CC" w:themeColor="background2" w:themeShade="80"/>
          <w:sz w:val="48"/>
          <w:szCs w:val="48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 xml:space="preserve"> </w:t>
      </w:r>
      <w:r w:rsidR="000E7B00" w:rsidRPr="00571F4C">
        <w:rPr>
          <w:rFonts w:ascii="Monotype Corsiva" w:hAnsi="Monotype Corsiva"/>
          <w:color w:val="0779CC" w:themeColor="background2" w:themeShade="80"/>
          <w:sz w:val="48"/>
          <w:szCs w:val="48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>i genitori</w:t>
      </w:r>
    </w:p>
    <w:p w:rsidR="002E4C50" w:rsidRPr="00571F4C" w:rsidRDefault="00571F4C" w:rsidP="00571F4C">
      <w:pPr>
        <w:pStyle w:val="Nessunaspaziatura"/>
        <w:jc w:val="center"/>
        <w:rPr>
          <w:rFonts w:ascii="Brush Script MT" w:hAnsi="Brush Script MT"/>
          <w:noProof/>
          <w:sz w:val="96"/>
          <w:szCs w:val="96"/>
          <w:lang w:eastAsia="it-IT"/>
        </w:rPr>
      </w:pPr>
      <w:proofErr w:type="gramStart"/>
      <w:r w:rsidRPr="00571F4C">
        <w:rPr>
          <w:color w:val="0779CC" w:themeColor="background2" w:themeShade="80"/>
          <w:sz w:val="44"/>
          <w:szCs w:val="44"/>
        </w:rPr>
        <w:t>a</w:t>
      </w:r>
      <w:r w:rsidR="00924400" w:rsidRPr="00571F4C">
        <w:rPr>
          <w:color w:val="0779CC" w:themeColor="background2" w:themeShade="80"/>
          <w:sz w:val="44"/>
          <w:szCs w:val="44"/>
        </w:rPr>
        <w:t>lla</w:t>
      </w:r>
      <w:proofErr w:type="gramEnd"/>
      <w:r w:rsidR="00924400" w:rsidRPr="00571F4C">
        <w:rPr>
          <w:rFonts w:ascii="Brush Script MT" w:hAnsi="Brush Script MT"/>
          <w:color w:val="0779CC" w:themeColor="background2" w:themeShade="80"/>
          <w:sz w:val="96"/>
          <w:szCs w:val="96"/>
        </w:rPr>
        <w:t xml:space="preserve"> </w:t>
      </w:r>
      <w:r w:rsidR="00924400" w:rsidRPr="00571F4C">
        <w:rPr>
          <w:rFonts w:ascii="Brush Script MT" w:hAnsi="Brush Script MT"/>
          <w:color w:val="0779CC" w:themeColor="background2" w:themeShade="80"/>
          <w:sz w:val="96"/>
          <w:szCs w:val="96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 xml:space="preserve">Manifestazione </w:t>
      </w:r>
      <w:r w:rsidR="00A13A2C" w:rsidRPr="00571F4C">
        <w:rPr>
          <w:rFonts w:ascii="Brush Script MT" w:hAnsi="Brush Script MT"/>
          <w:color w:val="0779CC" w:themeColor="background2" w:themeShade="80"/>
          <w:sz w:val="96"/>
          <w:szCs w:val="96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>Finale</w:t>
      </w:r>
    </w:p>
    <w:p w:rsidR="00A13A2C" w:rsidRPr="00A13A2C" w:rsidRDefault="00A13A2C" w:rsidP="000E7B00">
      <w:pPr>
        <w:pStyle w:val="Nessunaspaziatura"/>
        <w:rPr>
          <w:rFonts w:ascii="Arial Black" w:hAnsi="Arial Black"/>
          <w:color w:val="0779CC" w:themeColor="background2" w:themeShade="80"/>
          <w:sz w:val="28"/>
          <w:szCs w:val="28"/>
        </w:rPr>
      </w:pPr>
    </w:p>
    <w:p w:rsidR="00A13A2C" w:rsidRPr="005F7AAD" w:rsidRDefault="005F7AAD" w:rsidP="008668CE">
      <w:pPr>
        <w:pStyle w:val="Nessunaspaziatura"/>
        <w:jc w:val="center"/>
        <w:rPr>
          <w:rFonts w:ascii="Arial Black" w:hAnsi="Arial Black"/>
          <w:color w:val="0779CC" w:themeColor="background2" w:themeShade="80"/>
          <w:sz w:val="36"/>
          <w:szCs w:val="36"/>
        </w:rPr>
      </w:pPr>
      <w:bookmarkStart w:id="0" w:name="_GoBack"/>
      <w:r w:rsidRPr="005F7AAD">
        <w:rPr>
          <w:rFonts w:ascii="Arial Black" w:hAnsi="Arial Black"/>
          <w:color w:val="0779CC" w:themeColor="background2" w:themeShade="80"/>
          <w:sz w:val="36"/>
          <w:szCs w:val="36"/>
        </w:rPr>
        <w:t>Martedì, 22</w:t>
      </w:r>
      <w:r w:rsidR="00A13A2C" w:rsidRPr="005F7AAD">
        <w:rPr>
          <w:rFonts w:ascii="Arial Black" w:hAnsi="Arial Black"/>
          <w:color w:val="0779CC" w:themeColor="background2" w:themeShade="80"/>
          <w:sz w:val="36"/>
          <w:szCs w:val="36"/>
        </w:rPr>
        <w:t xml:space="preserve"> </w:t>
      </w:r>
      <w:r w:rsidRPr="005F7AAD">
        <w:rPr>
          <w:rFonts w:ascii="Arial Black" w:hAnsi="Arial Black"/>
          <w:color w:val="0779CC" w:themeColor="background2" w:themeShade="80"/>
          <w:sz w:val="36"/>
          <w:szCs w:val="36"/>
        </w:rPr>
        <w:t>Maggio 2018</w:t>
      </w:r>
      <w:r w:rsidR="00A13A2C" w:rsidRPr="005F7AAD">
        <w:rPr>
          <w:rFonts w:ascii="Arial Black" w:hAnsi="Arial Black"/>
          <w:color w:val="0779CC" w:themeColor="background2" w:themeShade="80"/>
          <w:sz w:val="36"/>
          <w:szCs w:val="36"/>
        </w:rPr>
        <w:t xml:space="preserve"> ore 15.00</w:t>
      </w:r>
      <w:bookmarkEnd w:id="0"/>
    </w:p>
    <w:p w:rsidR="00A13A2C" w:rsidRPr="00A13A2C" w:rsidRDefault="00A13A2C" w:rsidP="000E7B00">
      <w:pPr>
        <w:pStyle w:val="Nessunaspaziatura"/>
        <w:rPr>
          <w:rFonts w:ascii="Arial Black" w:hAnsi="Arial Black"/>
          <w:color w:val="0779CC" w:themeColor="background2" w:themeShade="80"/>
          <w:sz w:val="28"/>
          <w:szCs w:val="28"/>
        </w:rPr>
      </w:pPr>
    </w:p>
    <w:p w:rsidR="000E7B00" w:rsidRPr="00DB3879" w:rsidRDefault="00E2325F" w:rsidP="0036114D">
      <w:pPr>
        <w:pStyle w:val="Nessunaspaziatura"/>
        <w:jc w:val="center"/>
        <w:rPr>
          <w:rFonts w:ascii="Book Antiqua" w:hAnsi="Book Antiqua"/>
          <w:color w:val="0779CC" w:themeColor="background2" w:themeShade="80"/>
          <w:sz w:val="28"/>
          <w:szCs w:val="28"/>
        </w:rPr>
      </w:pPr>
      <w:proofErr w:type="gramStart"/>
      <w:r w:rsidRPr="00DB3879">
        <w:rPr>
          <w:rFonts w:ascii="Book Antiqua" w:hAnsi="Book Antiqua"/>
          <w:color w:val="0779CC" w:themeColor="background2" w:themeShade="80"/>
          <w:sz w:val="28"/>
          <w:szCs w:val="28"/>
        </w:rPr>
        <w:t>presso</w:t>
      </w:r>
      <w:proofErr w:type="gramEnd"/>
      <w:r w:rsidRPr="00DB3879">
        <w:rPr>
          <w:rFonts w:ascii="Book Antiqua" w:hAnsi="Book Antiqua"/>
          <w:color w:val="0779CC" w:themeColor="background2" w:themeShade="80"/>
          <w:sz w:val="28"/>
          <w:szCs w:val="28"/>
        </w:rPr>
        <w:t xml:space="preserve"> la </w:t>
      </w:r>
      <w:r w:rsidR="002E4C50" w:rsidRPr="00DB3879">
        <w:rPr>
          <w:rFonts w:ascii="Book Antiqua" w:hAnsi="Book Antiqua"/>
          <w:color w:val="0779CC" w:themeColor="background2" w:themeShade="80"/>
          <w:sz w:val="28"/>
          <w:szCs w:val="28"/>
        </w:rPr>
        <w:t xml:space="preserve"> SCUOLA PRIMARIA</w:t>
      </w:r>
    </w:p>
    <w:p w:rsidR="00DB3879" w:rsidRPr="00DB3879" w:rsidRDefault="000E7B00" w:rsidP="00DB3879">
      <w:pPr>
        <w:pStyle w:val="Nessunaspaziatura"/>
        <w:jc w:val="both"/>
        <w:rPr>
          <w:rFonts w:ascii="Book Antiqua" w:hAnsi="Book Antiqua"/>
          <w:color w:val="0779CC" w:themeColor="background2" w:themeShade="80"/>
          <w:sz w:val="32"/>
          <w:szCs w:val="32"/>
        </w:rPr>
      </w:pPr>
      <w:r w:rsidRPr="00DB3879">
        <w:rPr>
          <w:rFonts w:ascii="Book Antiqua" w:hAnsi="Book Antiqua"/>
          <w:color w:val="0779CC" w:themeColor="background2" w:themeShade="80"/>
          <w:sz w:val="32"/>
          <w:szCs w:val="32"/>
        </w:rPr>
        <w:t>I bambini rappresenteranno le storie app</w:t>
      </w:r>
      <w:r w:rsidR="00DB3879" w:rsidRPr="00DB3879">
        <w:rPr>
          <w:rFonts w:ascii="Book Antiqua" w:hAnsi="Book Antiqua"/>
          <w:color w:val="0779CC" w:themeColor="background2" w:themeShade="80"/>
          <w:sz w:val="32"/>
          <w:szCs w:val="32"/>
        </w:rPr>
        <w:t xml:space="preserve">rese e contenute in un quaderno </w:t>
      </w:r>
      <w:r w:rsidRPr="00DB3879">
        <w:rPr>
          <w:rFonts w:ascii="Book Antiqua" w:hAnsi="Book Antiqua"/>
          <w:color w:val="0779CC" w:themeColor="background2" w:themeShade="80"/>
          <w:sz w:val="32"/>
          <w:szCs w:val="32"/>
        </w:rPr>
        <w:t>operativo da loro realizzato.</w:t>
      </w:r>
    </w:p>
    <w:p w:rsidR="000E7B00" w:rsidRPr="00DB3879" w:rsidRDefault="000E7B00" w:rsidP="00DB3879">
      <w:pPr>
        <w:pStyle w:val="Nessunaspaziatura"/>
        <w:jc w:val="both"/>
        <w:rPr>
          <w:rFonts w:ascii="Book Antiqua" w:hAnsi="Book Antiqua"/>
          <w:color w:val="0779CC" w:themeColor="background2" w:themeShade="80"/>
          <w:sz w:val="32"/>
          <w:szCs w:val="32"/>
        </w:rPr>
      </w:pPr>
      <w:r w:rsidRPr="00DB3879">
        <w:rPr>
          <w:rFonts w:ascii="Book Antiqua" w:hAnsi="Book Antiqua"/>
          <w:color w:val="0779CC" w:themeColor="background2" w:themeShade="80"/>
          <w:sz w:val="32"/>
          <w:szCs w:val="32"/>
        </w:rPr>
        <w:t>A seguire sarà proiettato un video delle attività svolte.</w:t>
      </w:r>
    </w:p>
    <w:sectPr w:rsidR="000E7B00" w:rsidRPr="00DB3879" w:rsidSect="003C6D48">
      <w:pgSz w:w="11906" w:h="16838"/>
      <w:pgMar w:top="1417" w:right="1134" w:bottom="1134" w:left="1134" w:header="708" w:footer="708" w:gutter="0"/>
      <w:pgBorders w:offsetFrom="page">
        <w:top w:val="thinThickSmallGap" w:sz="24" w:space="24" w:color="50651F" w:themeColor="accent1" w:themeShade="80"/>
        <w:left w:val="thinThickSmallGap" w:sz="24" w:space="24" w:color="50651F" w:themeColor="accent1" w:themeShade="80"/>
        <w:bottom w:val="thickThinSmallGap" w:sz="24" w:space="24" w:color="50651F" w:themeColor="accent1" w:themeShade="80"/>
        <w:right w:val="thickThinSmallGap" w:sz="24" w:space="24" w:color="50651F" w:themeColor="accent1" w:themeShade="8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D48"/>
    <w:rsid w:val="00016DAF"/>
    <w:rsid w:val="000E7B00"/>
    <w:rsid w:val="00165686"/>
    <w:rsid w:val="00222F34"/>
    <w:rsid w:val="00256D01"/>
    <w:rsid w:val="00272BD4"/>
    <w:rsid w:val="00275BAC"/>
    <w:rsid w:val="002B129A"/>
    <w:rsid w:val="002E4C50"/>
    <w:rsid w:val="0036114D"/>
    <w:rsid w:val="003C6D48"/>
    <w:rsid w:val="00546D69"/>
    <w:rsid w:val="005617D8"/>
    <w:rsid w:val="00571F4C"/>
    <w:rsid w:val="005768BB"/>
    <w:rsid w:val="00584048"/>
    <w:rsid w:val="005F7AAD"/>
    <w:rsid w:val="00673D5B"/>
    <w:rsid w:val="0078493A"/>
    <w:rsid w:val="00814152"/>
    <w:rsid w:val="008668CE"/>
    <w:rsid w:val="00924400"/>
    <w:rsid w:val="00A13A2C"/>
    <w:rsid w:val="00C44D3E"/>
    <w:rsid w:val="00C51B56"/>
    <w:rsid w:val="00DB3879"/>
    <w:rsid w:val="00E2325F"/>
    <w:rsid w:val="00EA2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A8CDEB-FAF5-49B6-90A5-7A2D0944F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3C6D48"/>
    <w:pPr>
      <w:spacing w:after="0" w:line="240" w:lineRule="auto"/>
    </w:pPr>
    <w:rPr>
      <w:rFonts w:ascii="Calibri" w:eastAsia="Calibri" w:hAnsi="Calibri" w:cs="Times New Roman"/>
    </w:rPr>
  </w:style>
  <w:style w:type="paragraph" w:styleId="Titolo">
    <w:name w:val="Title"/>
    <w:basedOn w:val="Normale"/>
    <w:next w:val="Normale"/>
    <w:link w:val="TitoloCarattere"/>
    <w:uiPriority w:val="10"/>
    <w:qFormat/>
    <w:rsid w:val="00546D6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546D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Riferimentointenso">
    <w:name w:val="Intense Reference"/>
    <w:basedOn w:val="Carpredefinitoparagrafo"/>
    <w:uiPriority w:val="32"/>
    <w:qFormat/>
    <w:rsid w:val="00546D69"/>
    <w:rPr>
      <w:b/>
      <w:bCs/>
      <w:smallCaps/>
      <w:color w:val="9EC544" w:themeColor="accent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4.jpeg"/></Relationships>
</file>

<file path=word/theme/theme1.xml><?xml version="1.0" encoding="utf-8"?>
<a:theme xmlns:a="http://schemas.openxmlformats.org/drawingml/2006/main" name="Damask">
  <a:themeElements>
    <a:clrScheme name="Damask">
      <a:dk1>
        <a:sysClr val="windowText" lastClr="000000"/>
      </a:dk1>
      <a:lt1>
        <a:sysClr val="window" lastClr="FFFFFF"/>
      </a:lt1>
      <a:dk2>
        <a:srgbClr val="2A5B7F"/>
      </a:dk2>
      <a:lt2>
        <a:srgbClr val="ABDAFC"/>
      </a:lt2>
      <a:accent1>
        <a:srgbClr val="9EC544"/>
      </a:accent1>
      <a:accent2>
        <a:srgbClr val="50BEA3"/>
      </a:accent2>
      <a:accent3>
        <a:srgbClr val="4A9CCC"/>
      </a:accent3>
      <a:accent4>
        <a:srgbClr val="9A66CA"/>
      </a:accent4>
      <a:accent5>
        <a:srgbClr val="C54F71"/>
      </a:accent5>
      <a:accent6>
        <a:srgbClr val="DE9C3C"/>
      </a:accent6>
      <a:hlink>
        <a:srgbClr val="6BA9DA"/>
      </a:hlink>
      <a:folHlink>
        <a:srgbClr val="A0BCD3"/>
      </a:folHlink>
    </a:clrScheme>
    <a:fontScheme name="Damask">
      <a:majorFont>
        <a:latin typeface="Bookman Old Style" panose="0205060405050502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Rockwell" panose="02060603020205020403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Damask">
      <a:fillStyleLst>
        <a:solidFill>
          <a:schemeClr val="phClr"/>
        </a:solidFill>
        <a:gradFill rotWithShape="1">
          <a:gsLst>
            <a:gs pos="0">
              <a:schemeClr val="phClr">
                <a:tint val="48000"/>
                <a:satMod val="105000"/>
                <a:lumMod val="110000"/>
              </a:schemeClr>
            </a:gs>
            <a:gs pos="100000">
              <a:schemeClr val="phClr">
                <a:tint val="78000"/>
                <a:satMod val="109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0000"/>
                <a:lumMod val="104000"/>
              </a:schemeClr>
            </a:gs>
            <a:gs pos="69000">
              <a:schemeClr val="phClr">
                <a:shade val="86000"/>
                <a:satMod val="130000"/>
                <a:lumMod val="102000"/>
              </a:schemeClr>
            </a:gs>
            <a:gs pos="100000">
              <a:schemeClr val="phClr">
                <a:shade val="72000"/>
                <a:satMod val="130000"/>
                <a:lumMod val="100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38100" dir="5400000" sy="96000" rotWithShape="0">
              <a:srgbClr val="000000">
                <a:alpha val="54000"/>
              </a:srgbClr>
            </a:outerShdw>
          </a:effectLst>
        </a:effectStyle>
        <a:effectStyle>
          <a:effectLst>
            <a:outerShdw blurRad="76200" dist="38100" dir="5400000" algn="ctr" rotWithShape="0">
              <a:srgbClr val="000000">
                <a:alpha val="76000"/>
              </a:srgbClr>
            </a:outerShdw>
          </a:effectLst>
          <a:scene3d>
            <a:camera prst="orthographicFront">
              <a:rot lat="0" lon="0" rev="0"/>
            </a:camera>
            <a:lightRig rig="balanced" dir="t"/>
          </a:scene3d>
          <a:sp3d prstMaterial="matte">
            <a:bevelT w="25400" h="25400" prst="relaxedInse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shade val="18000"/>
                <a:satMod val="160000"/>
                <a:lumMod val="28000"/>
              </a:schemeClr>
              <a:schemeClr val="phClr">
                <a:tint val="95000"/>
                <a:satMod val="160000"/>
                <a:lumMod val="116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Damask" id="{F9A299A0-33D0-4E0F-9F3F-7163E3744208}" vid="{746EEEEA-FB6A-406B-B510-531588D54811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C6DF45-381C-4DA0-9120-D8CA426640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60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luigia limongelli</dc:creator>
  <cp:keywords/>
  <dc:description/>
  <cp:lastModifiedBy>utente</cp:lastModifiedBy>
  <cp:revision>13</cp:revision>
  <dcterms:created xsi:type="dcterms:W3CDTF">2018-05-21T09:00:00Z</dcterms:created>
  <dcterms:modified xsi:type="dcterms:W3CDTF">2018-05-21T10:24:00Z</dcterms:modified>
</cp:coreProperties>
</file>